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E188" w14:textId="2A870E1C" w:rsidR="009B77EE" w:rsidRDefault="008B5BB3" w:rsidP="009B77EE">
      <w:pPr>
        <w:spacing w:after="0" w:line="240" w:lineRule="auto"/>
        <w:jc w:val="center"/>
        <w:rPr>
          <w:rFonts w:ascii="Arial" w:eastAsia="Times New Roman" w:hAnsi="Arial" w:cs="Arial"/>
          <w:b/>
          <w:bCs/>
          <w:kern w:val="0"/>
          <w:sz w:val="28"/>
          <w:szCs w:val="28"/>
          <w:lang w:eastAsia="tr-TR"/>
          <w14:ligatures w14:val="none"/>
        </w:rPr>
      </w:pPr>
      <w:r>
        <w:rPr>
          <w:rFonts w:ascii="Arial" w:eastAsia="Times New Roman" w:hAnsi="Arial" w:cs="Arial"/>
          <w:b/>
          <w:bCs/>
          <w:kern w:val="0"/>
          <w:sz w:val="28"/>
          <w:szCs w:val="28"/>
          <w:lang w:eastAsia="tr-TR"/>
          <w14:ligatures w14:val="none"/>
        </w:rPr>
        <w:t xml:space="preserve">4007- </w:t>
      </w:r>
      <w:r w:rsidR="009B77EE">
        <w:rPr>
          <w:rFonts w:ascii="Arial" w:eastAsia="Times New Roman" w:hAnsi="Arial" w:cs="Arial"/>
          <w:b/>
          <w:bCs/>
          <w:kern w:val="0"/>
          <w:sz w:val="28"/>
          <w:szCs w:val="28"/>
          <w:lang w:eastAsia="tr-TR"/>
          <w14:ligatures w14:val="none"/>
        </w:rPr>
        <w:t>Düzce Bilim Şenliği Projesi</w:t>
      </w:r>
    </w:p>
    <w:p w14:paraId="612B4BCE" w14:textId="381E78C5" w:rsidR="00691E1A" w:rsidRPr="00691E1A" w:rsidRDefault="00691E1A" w:rsidP="00691E1A">
      <w:pPr>
        <w:spacing w:after="0" w:line="240" w:lineRule="auto"/>
        <w:rPr>
          <w:rFonts w:ascii="Arial" w:eastAsia="Times New Roman" w:hAnsi="Arial" w:cs="Arial"/>
          <w:b/>
          <w:bCs/>
          <w:kern w:val="0"/>
          <w:sz w:val="28"/>
          <w:szCs w:val="28"/>
          <w:lang w:eastAsia="tr-TR"/>
          <w14:ligatures w14:val="none"/>
        </w:rPr>
      </w:pPr>
      <w:r w:rsidRPr="00691E1A">
        <w:rPr>
          <w:rFonts w:ascii="Arial" w:eastAsia="Times New Roman" w:hAnsi="Arial" w:cs="Arial"/>
          <w:b/>
          <w:bCs/>
          <w:kern w:val="0"/>
          <w:sz w:val="28"/>
          <w:szCs w:val="28"/>
          <w:lang w:eastAsia="tr-TR"/>
          <w14:ligatures w14:val="none"/>
        </w:rPr>
        <w:t>24 Eylül Perşembe</w:t>
      </w:r>
      <w:r w:rsidR="006E37AE">
        <w:rPr>
          <w:rFonts w:ascii="Arial" w:eastAsia="Times New Roman" w:hAnsi="Arial" w:cs="Arial"/>
          <w:b/>
          <w:bCs/>
          <w:kern w:val="0"/>
          <w:sz w:val="28"/>
          <w:szCs w:val="28"/>
          <w:lang w:eastAsia="tr-TR"/>
          <w14:ligatures w14:val="none"/>
        </w:rPr>
        <w:t xml:space="preserve"> 09:30-17:00</w:t>
      </w:r>
      <w:proofErr w:type="gramStart"/>
      <w:r w:rsidR="006E37AE">
        <w:rPr>
          <w:rFonts w:ascii="Arial" w:eastAsia="Times New Roman" w:hAnsi="Arial" w:cs="Arial"/>
          <w:b/>
          <w:bCs/>
          <w:kern w:val="0"/>
          <w:sz w:val="28"/>
          <w:szCs w:val="28"/>
          <w:lang w:eastAsia="tr-TR"/>
          <w14:ligatures w14:val="none"/>
        </w:rPr>
        <w:t xml:space="preserve">   </w:t>
      </w:r>
      <w:r w:rsidR="006E37AE">
        <w:rPr>
          <w:rFonts w:ascii="Arial" w:eastAsia="Times New Roman" w:hAnsi="Arial" w:cs="Arial"/>
          <w:b/>
          <w:bCs/>
          <w:kern w:val="0"/>
          <w:sz w:val="28"/>
          <w:szCs w:val="28"/>
          <w:lang w:eastAsia="tr-TR"/>
          <w14:ligatures w14:val="none"/>
        </w:rPr>
        <w:t>(</w:t>
      </w:r>
      <w:proofErr w:type="gramEnd"/>
      <w:r w:rsidR="006E37AE">
        <w:rPr>
          <w:rFonts w:ascii="Arial" w:eastAsia="Times New Roman" w:hAnsi="Arial" w:cs="Arial"/>
          <w:b/>
          <w:bCs/>
          <w:kern w:val="0"/>
          <w:sz w:val="28"/>
          <w:szCs w:val="28"/>
          <w:lang w:eastAsia="tr-TR"/>
          <w14:ligatures w14:val="none"/>
        </w:rPr>
        <w:t xml:space="preserve">Okul Grupları randevu ile </w:t>
      </w:r>
      <w:r w:rsidR="006E37AE">
        <w:rPr>
          <w:rFonts w:ascii="Arial" w:eastAsia="Times New Roman" w:hAnsi="Arial" w:cs="Arial"/>
          <w:b/>
          <w:bCs/>
          <w:kern w:val="0"/>
          <w:sz w:val="28"/>
          <w:szCs w:val="28"/>
          <w:lang w:eastAsia="tr-TR"/>
          <w14:ligatures w14:val="none"/>
        </w:rPr>
        <w:t>ağırlanacaktır</w:t>
      </w:r>
      <w:r w:rsidR="006E37AE">
        <w:rPr>
          <w:rFonts w:ascii="Arial" w:eastAsia="Times New Roman" w:hAnsi="Arial" w:cs="Arial"/>
          <w:b/>
          <w:bCs/>
          <w:kern w:val="0"/>
          <w:sz w:val="28"/>
          <w:szCs w:val="28"/>
          <w:lang w:eastAsia="tr-TR"/>
          <w14:ligatures w14:val="none"/>
        </w:rPr>
        <w:t>)</w:t>
      </w:r>
      <w:r w:rsidR="006E37AE">
        <w:rPr>
          <w:rFonts w:ascii="Arial" w:eastAsia="Times New Roman" w:hAnsi="Arial" w:cs="Arial"/>
          <w:b/>
          <w:bCs/>
          <w:kern w:val="0"/>
          <w:sz w:val="28"/>
          <w:szCs w:val="28"/>
          <w:lang w:eastAsia="tr-TR"/>
          <w14:ligatures w14:val="none"/>
        </w:rPr>
        <w:t xml:space="preserve"> </w:t>
      </w:r>
    </w:p>
    <w:p w14:paraId="23F0A3AB" w14:textId="2314B0AF" w:rsidR="001E179C" w:rsidRPr="006E37AE" w:rsidRDefault="00691E1A" w:rsidP="00691E1A">
      <w:pPr>
        <w:pStyle w:val="ListeParagraf"/>
        <w:numPr>
          <w:ilvl w:val="0"/>
          <w:numId w:val="3"/>
        </w:numPr>
        <w:rPr>
          <w:sz w:val="24"/>
          <w:szCs w:val="24"/>
        </w:rPr>
      </w:pPr>
      <w:r w:rsidRPr="006E37AE">
        <w:rPr>
          <w:sz w:val="24"/>
          <w:szCs w:val="24"/>
        </w:rPr>
        <w:t>El Vantilatörü</w:t>
      </w:r>
      <w:r w:rsidR="006E37AE">
        <w:rPr>
          <w:sz w:val="24"/>
          <w:szCs w:val="24"/>
        </w:rPr>
        <w:t xml:space="preserve"> </w:t>
      </w:r>
      <w:r w:rsidR="006E37AE">
        <w:rPr>
          <w:sz w:val="24"/>
          <w:szCs w:val="24"/>
        </w:rPr>
        <w:t>Atölyesi</w:t>
      </w:r>
    </w:p>
    <w:p w14:paraId="29E63EA8" w14:textId="057647E9" w:rsidR="00691E1A" w:rsidRPr="006E37AE" w:rsidRDefault="00691E1A" w:rsidP="00691E1A">
      <w:pPr>
        <w:pStyle w:val="ListeParagraf"/>
        <w:numPr>
          <w:ilvl w:val="0"/>
          <w:numId w:val="3"/>
        </w:numPr>
        <w:rPr>
          <w:sz w:val="24"/>
          <w:szCs w:val="24"/>
        </w:rPr>
      </w:pPr>
      <w:r w:rsidRPr="006E37AE">
        <w:rPr>
          <w:sz w:val="24"/>
          <w:szCs w:val="24"/>
        </w:rPr>
        <w:t>Vr Gözlük</w:t>
      </w:r>
      <w:r w:rsidR="006E37AE">
        <w:rPr>
          <w:sz w:val="24"/>
          <w:szCs w:val="24"/>
        </w:rPr>
        <w:t xml:space="preserve"> </w:t>
      </w:r>
      <w:r w:rsidR="006E37AE">
        <w:rPr>
          <w:sz w:val="24"/>
          <w:szCs w:val="24"/>
        </w:rPr>
        <w:t>Atölyesi</w:t>
      </w:r>
    </w:p>
    <w:p w14:paraId="68362648" w14:textId="60C8808D" w:rsidR="00691E1A" w:rsidRPr="006E37AE" w:rsidRDefault="00691E1A" w:rsidP="00691E1A">
      <w:pPr>
        <w:pStyle w:val="ListeParagraf"/>
        <w:numPr>
          <w:ilvl w:val="0"/>
          <w:numId w:val="3"/>
        </w:numPr>
        <w:rPr>
          <w:sz w:val="24"/>
          <w:szCs w:val="24"/>
        </w:rPr>
      </w:pPr>
      <w:r w:rsidRPr="006E37AE">
        <w:rPr>
          <w:sz w:val="24"/>
          <w:szCs w:val="24"/>
        </w:rPr>
        <w:t xml:space="preserve">Makey Makey </w:t>
      </w:r>
      <w:r w:rsidR="006E37AE">
        <w:rPr>
          <w:sz w:val="24"/>
          <w:szCs w:val="24"/>
        </w:rPr>
        <w:t>Atölyesi</w:t>
      </w:r>
    </w:p>
    <w:p w14:paraId="4D4421AC" w14:textId="3985E5AA" w:rsidR="00691E1A" w:rsidRPr="006E37AE" w:rsidRDefault="00691E1A" w:rsidP="00691E1A">
      <w:pPr>
        <w:pStyle w:val="ListeParagraf"/>
        <w:numPr>
          <w:ilvl w:val="0"/>
          <w:numId w:val="3"/>
        </w:numPr>
        <w:rPr>
          <w:sz w:val="24"/>
          <w:szCs w:val="24"/>
        </w:rPr>
      </w:pPr>
      <w:r w:rsidRPr="006E37AE">
        <w:rPr>
          <w:sz w:val="24"/>
          <w:szCs w:val="24"/>
        </w:rPr>
        <w:t xml:space="preserve">Boya Baskı Atölyesi </w:t>
      </w:r>
      <w:r w:rsidR="006E37AE">
        <w:rPr>
          <w:sz w:val="24"/>
          <w:szCs w:val="24"/>
        </w:rPr>
        <w:t xml:space="preserve"> </w:t>
      </w:r>
    </w:p>
    <w:p w14:paraId="7601CB48" w14:textId="04833B48" w:rsidR="00691E1A" w:rsidRPr="006E37AE" w:rsidRDefault="00691E1A" w:rsidP="00691E1A">
      <w:pPr>
        <w:pStyle w:val="ListeParagraf"/>
        <w:numPr>
          <w:ilvl w:val="0"/>
          <w:numId w:val="3"/>
        </w:numPr>
        <w:rPr>
          <w:sz w:val="24"/>
          <w:szCs w:val="24"/>
        </w:rPr>
      </w:pPr>
      <w:r w:rsidRPr="006E37AE">
        <w:rPr>
          <w:sz w:val="24"/>
          <w:szCs w:val="24"/>
        </w:rPr>
        <w:t>Geometri Tahtası</w:t>
      </w:r>
      <w:r w:rsidR="006E37AE">
        <w:rPr>
          <w:sz w:val="24"/>
          <w:szCs w:val="24"/>
        </w:rPr>
        <w:t xml:space="preserve"> </w:t>
      </w:r>
      <w:r w:rsidR="006E37AE">
        <w:rPr>
          <w:sz w:val="24"/>
          <w:szCs w:val="24"/>
        </w:rPr>
        <w:t>Atölyesi</w:t>
      </w:r>
    </w:p>
    <w:p w14:paraId="56D3D8BB" w14:textId="7E84C49F" w:rsidR="00691E1A" w:rsidRPr="006E37AE" w:rsidRDefault="00691E1A" w:rsidP="00691E1A">
      <w:pPr>
        <w:pStyle w:val="ListeParagraf"/>
        <w:numPr>
          <w:ilvl w:val="0"/>
          <w:numId w:val="3"/>
        </w:numPr>
        <w:rPr>
          <w:sz w:val="24"/>
          <w:szCs w:val="24"/>
        </w:rPr>
      </w:pPr>
      <w:r w:rsidRPr="006E37AE">
        <w:rPr>
          <w:sz w:val="24"/>
          <w:szCs w:val="24"/>
        </w:rPr>
        <w:t xml:space="preserve">Yaşayan sanat Saksı </w:t>
      </w:r>
      <w:r w:rsidR="006E37AE">
        <w:rPr>
          <w:sz w:val="24"/>
          <w:szCs w:val="24"/>
        </w:rPr>
        <w:t>Atölyesi</w:t>
      </w:r>
    </w:p>
    <w:p w14:paraId="59585D3A" w14:textId="00A2BEF7" w:rsidR="00691E1A" w:rsidRPr="006E37AE" w:rsidRDefault="00691E1A" w:rsidP="00691E1A">
      <w:pPr>
        <w:pStyle w:val="ListeParagraf"/>
        <w:numPr>
          <w:ilvl w:val="0"/>
          <w:numId w:val="3"/>
        </w:numPr>
        <w:rPr>
          <w:sz w:val="24"/>
          <w:szCs w:val="24"/>
        </w:rPr>
      </w:pPr>
      <w:r w:rsidRPr="006E37AE">
        <w:rPr>
          <w:sz w:val="24"/>
          <w:szCs w:val="24"/>
        </w:rPr>
        <w:t>Human body Reaction Game</w:t>
      </w:r>
      <w:r w:rsidR="006E37AE">
        <w:rPr>
          <w:sz w:val="24"/>
          <w:szCs w:val="24"/>
        </w:rPr>
        <w:t xml:space="preserve"> </w:t>
      </w:r>
      <w:r w:rsidR="006E37AE">
        <w:rPr>
          <w:sz w:val="24"/>
          <w:szCs w:val="24"/>
        </w:rPr>
        <w:t>Atölyesi</w:t>
      </w:r>
    </w:p>
    <w:p w14:paraId="3DBB0D8F" w14:textId="6E506DD7" w:rsidR="00691E1A" w:rsidRPr="006E37AE" w:rsidRDefault="00691E1A" w:rsidP="00691E1A">
      <w:pPr>
        <w:pStyle w:val="ListeParagraf"/>
        <w:numPr>
          <w:ilvl w:val="0"/>
          <w:numId w:val="3"/>
        </w:numPr>
        <w:rPr>
          <w:sz w:val="24"/>
          <w:szCs w:val="24"/>
        </w:rPr>
      </w:pPr>
      <w:r w:rsidRPr="006E37AE">
        <w:rPr>
          <w:sz w:val="24"/>
          <w:szCs w:val="24"/>
        </w:rPr>
        <w:t>Kinetik Modelleme</w:t>
      </w:r>
      <w:r w:rsidR="006E37AE" w:rsidRPr="006E37AE">
        <w:rPr>
          <w:sz w:val="24"/>
          <w:szCs w:val="24"/>
        </w:rPr>
        <w:t xml:space="preserve"> </w:t>
      </w:r>
      <w:r w:rsidR="006E37AE">
        <w:rPr>
          <w:sz w:val="24"/>
          <w:szCs w:val="24"/>
        </w:rPr>
        <w:t>Atölyesi</w:t>
      </w:r>
    </w:p>
    <w:p w14:paraId="21523365" w14:textId="70B16339" w:rsidR="00691E1A" w:rsidRPr="006E37AE" w:rsidRDefault="00691E1A" w:rsidP="00691E1A">
      <w:pPr>
        <w:pStyle w:val="ListeParagraf"/>
        <w:numPr>
          <w:ilvl w:val="0"/>
          <w:numId w:val="3"/>
        </w:numPr>
        <w:rPr>
          <w:sz w:val="24"/>
          <w:szCs w:val="24"/>
        </w:rPr>
      </w:pPr>
      <w:r w:rsidRPr="006E37AE">
        <w:rPr>
          <w:sz w:val="24"/>
          <w:szCs w:val="24"/>
        </w:rPr>
        <w:t>Biyosanat</w:t>
      </w:r>
      <w:r w:rsidR="006E37AE">
        <w:rPr>
          <w:sz w:val="24"/>
          <w:szCs w:val="24"/>
        </w:rPr>
        <w:t xml:space="preserve"> </w:t>
      </w:r>
      <w:r w:rsidR="006E37AE">
        <w:rPr>
          <w:sz w:val="24"/>
          <w:szCs w:val="24"/>
        </w:rPr>
        <w:t>Atölyesi</w:t>
      </w:r>
    </w:p>
    <w:p w14:paraId="13A45BCE" w14:textId="6B944134" w:rsidR="00691E1A" w:rsidRDefault="00691E1A" w:rsidP="00691E1A">
      <w:pPr>
        <w:pStyle w:val="ListeParagraf"/>
        <w:numPr>
          <w:ilvl w:val="0"/>
          <w:numId w:val="3"/>
        </w:numPr>
        <w:rPr>
          <w:sz w:val="24"/>
          <w:szCs w:val="24"/>
        </w:rPr>
      </w:pPr>
      <w:r w:rsidRPr="006E37AE">
        <w:rPr>
          <w:sz w:val="24"/>
          <w:szCs w:val="24"/>
        </w:rPr>
        <w:t>Yanarda</w:t>
      </w:r>
      <w:r w:rsidR="006E37AE">
        <w:rPr>
          <w:sz w:val="24"/>
          <w:szCs w:val="24"/>
        </w:rPr>
        <w:t xml:space="preserve">ğ Yapıyorum </w:t>
      </w:r>
      <w:r w:rsidR="006E37AE">
        <w:rPr>
          <w:sz w:val="24"/>
          <w:szCs w:val="24"/>
        </w:rPr>
        <w:t>Atölyesi</w:t>
      </w:r>
    </w:p>
    <w:p w14:paraId="41A4922B" w14:textId="67B6FC51" w:rsidR="00691E1A" w:rsidRPr="006E37AE" w:rsidRDefault="006E37AE" w:rsidP="00691E1A">
      <w:pPr>
        <w:pStyle w:val="ListeParagraf"/>
        <w:numPr>
          <w:ilvl w:val="0"/>
          <w:numId w:val="3"/>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Bilim Gösterisi </w:t>
      </w:r>
    </w:p>
    <w:p w14:paraId="63379946" w14:textId="2D70A648" w:rsidR="00691E1A" w:rsidRDefault="00691E1A" w:rsidP="00691E1A">
      <w:pPr>
        <w:spacing w:after="0" w:line="240" w:lineRule="auto"/>
        <w:rPr>
          <w:rFonts w:ascii="Arial" w:eastAsia="Times New Roman" w:hAnsi="Arial" w:cs="Arial"/>
          <w:b/>
          <w:bCs/>
          <w:kern w:val="0"/>
          <w:sz w:val="28"/>
          <w:szCs w:val="28"/>
          <w:lang w:eastAsia="tr-TR"/>
          <w14:ligatures w14:val="none"/>
        </w:rPr>
      </w:pPr>
      <w:r w:rsidRPr="00691E1A">
        <w:rPr>
          <w:rFonts w:ascii="Arial" w:eastAsia="Times New Roman" w:hAnsi="Arial" w:cs="Arial"/>
          <w:b/>
          <w:bCs/>
          <w:kern w:val="0"/>
          <w:sz w:val="28"/>
          <w:szCs w:val="28"/>
          <w:lang w:eastAsia="tr-TR"/>
          <w14:ligatures w14:val="none"/>
        </w:rPr>
        <w:t>25 Eylül Cuma</w:t>
      </w:r>
      <w:r w:rsidR="006E37AE">
        <w:rPr>
          <w:rFonts w:ascii="Arial" w:eastAsia="Times New Roman" w:hAnsi="Arial" w:cs="Arial"/>
          <w:b/>
          <w:bCs/>
          <w:kern w:val="0"/>
          <w:sz w:val="28"/>
          <w:szCs w:val="28"/>
          <w:lang w:eastAsia="tr-TR"/>
          <w14:ligatures w14:val="none"/>
        </w:rPr>
        <w:t xml:space="preserve"> 09:30- 17:00 </w:t>
      </w:r>
      <w:r w:rsidR="006E37AE">
        <w:rPr>
          <w:rFonts w:ascii="Arial" w:eastAsia="Times New Roman" w:hAnsi="Arial" w:cs="Arial"/>
          <w:b/>
          <w:bCs/>
          <w:kern w:val="0"/>
          <w:sz w:val="28"/>
          <w:szCs w:val="28"/>
          <w:lang w:eastAsia="tr-TR"/>
          <w14:ligatures w14:val="none"/>
        </w:rPr>
        <w:t xml:space="preserve">(Okul Grupları randevu ile </w:t>
      </w:r>
      <w:r w:rsidR="006E37AE">
        <w:rPr>
          <w:rFonts w:ascii="Arial" w:eastAsia="Times New Roman" w:hAnsi="Arial" w:cs="Arial"/>
          <w:b/>
          <w:bCs/>
          <w:kern w:val="0"/>
          <w:sz w:val="28"/>
          <w:szCs w:val="28"/>
          <w:lang w:eastAsia="tr-TR"/>
          <w14:ligatures w14:val="none"/>
        </w:rPr>
        <w:t>ağırlanacaktır</w:t>
      </w:r>
      <w:r w:rsidR="006E37AE">
        <w:rPr>
          <w:rFonts w:ascii="Arial" w:eastAsia="Times New Roman" w:hAnsi="Arial" w:cs="Arial"/>
          <w:b/>
          <w:bCs/>
          <w:kern w:val="0"/>
          <w:sz w:val="28"/>
          <w:szCs w:val="28"/>
          <w:lang w:eastAsia="tr-TR"/>
          <w14:ligatures w14:val="none"/>
        </w:rPr>
        <w:t>)</w:t>
      </w:r>
    </w:p>
    <w:p w14:paraId="1FDCD090" w14:textId="237FCB30" w:rsidR="00691E1A" w:rsidRPr="006E37AE" w:rsidRDefault="00691E1A" w:rsidP="00691E1A">
      <w:pPr>
        <w:pStyle w:val="ListeParagraf"/>
        <w:numPr>
          <w:ilvl w:val="0"/>
          <w:numId w:val="4"/>
        </w:numPr>
        <w:rPr>
          <w:rFonts w:cstheme="minorHAnsi"/>
          <w:sz w:val="24"/>
          <w:szCs w:val="24"/>
        </w:rPr>
      </w:pPr>
      <w:r w:rsidRPr="006E37AE">
        <w:rPr>
          <w:rFonts w:cstheme="minorHAnsi"/>
          <w:sz w:val="24"/>
          <w:szCs w:val="24"/>
        </w:rPr>
        <w:t>Vr Gözlük</w:t>
      </w:r>
      <w:r w:rsidR="006E37AE">
        <w:rPr>
          <w:rFonts w:cstheme="minorHAnsi"/>
          <w:sz w:val="24"/>
          <w:szCs w:val="24"/>
        </w:rPr>
        <w:t xml:space="preserve"> </w:t>
      </w:r>
      <w:r w:rsidR="006E37AE">
        <w:rPr>
          <w:sz w:val="24"/>
          <w:szCs w:val="24"/>
        </w:rPr>
        <w:t>Atölyesi</w:t>
      </w:r>
      <w:r w:rsidR="006E37AE">
        <w:rPr>
          <w:sz w:val="24"/>
          <w:szCs w:val="24"/>
        </w:rPr>
        <w:t xml:space="preserve"> </w:t>
      </w:r>
    </w:p>
    <w:p w14:paraId="7539D84F" w14:textId="78A2A76F" w:rsidR="00691E1A" w:rsidRPr="006E37AE" w:rsidRDefault="00691E1A" w:rsidP="00691E1A">
      <w:pPr>
        <w:pStyle w:val="ListeParagraf"/>
        <w:numPr>
          <w:ilvl w:val="0"/>
          <w:numId w:val="4"/>
        </w:numPr>
        <w:rPr>
          <w:rFonts w:cstheme="minorHAnsi"/>
          <w:sz w:val="24"/>
          <w:szCs w:val="24"/>
        </w:rPr>
      </w:pPr>
      <w:r w:rsidRPr="006E37AE">
        <w:rPr>
          <w:rFonts w:cstheme="minorHAnsi"/>
          <w:sz w:val="24"/>
          <w:szCs w:val="24"/>
        </w:rPr>
        <w:t xml:space="preserve">Makey Makey </w:t>
      </w:r>
      <w:r w:rsidR="006E37AE">
        <w:rPr>
          <w:sz w:val="24"/>
          <w:szCs w:val="24"/>
        </w:rPr>
        <w:t>Atölyesi</w:t>
      </w:r>
    </w:p>
    <w:p w14:paraId="067BFDB0" w14:textId="3D0E7289"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Neşeli Taşlar Atölyesi</w:t>
      </w:r>
      <w:r w:rsidR="006E37AE" w:rsidRPr="006E37AE">
        <w:rPr>
          <w:sz w:val="24"/>
          <w:szCs w:val="24"/>
        </w:rPr>
        <w:t xml:space="preserve"> </w:t>
      </w:r>
      <w:r w:rsidR="006E37AE">
        <w:rPr>
          <w:sz w:val="24"/>
          <w:szCs w:val="24"/>
        </w:rPr>
        <w:t>Atölyesi</w:t>
      </w:r>
    </w:p>
    <w:p w14:paraId="113F996D" w14:textId="6E4CD892"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Kriptoloji Atölyesi </w:t>
      </w:r>
      <w:r w:rsidR="006E37AE">
        <w:rPr>
          <w:sz w:val="24"/>
          <w:szCs w:val="24"/>
        </w:rPr>
        <w:t>Atölyesi</w:t>
      </w:r>
    </w:p>
    <w:p w14:paraId="64BCCAC5" w14:textId="1D6C2585"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Ölçüyorum Atölyesi</w:t>
      </w:r>
      <w:r w:rsidR="006E37AE">
        <w:rPr>
          <w:rFonts w:eastAsia="Times New Roman" w:cstheme="minorHAnsi"/>
          <w:kern w:val="0"/>
          <w:sz w:val="24"/>
          <w:szCs w:val="24"/>
          <w:lang w:eastAsia="tr-TR"/>
          <w14:ligatures w14:val="none"/>
        </w:rPr>
        <w:t xml:space="preserve"> </w:t>
      </w:r>
      <w:r w:rsidR="006E37AE">
        <w:rPr>
          <w:sz w:val="24"/>
          <w:szCs w:val="24"/>
        </w:rPr>
        <w:t>Atölyesi</w:t>
      </w:r>
    </w:p>
    <w:p w14:paraId="4665321E" w14:textId="3B8FAFD0"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Doğadan Sayfalara Kitap Ayracı Atölyesi</w:t>
      </w:r>
    </w:p>
    <w:p w14:paraId="68E49B3B" w14:textId="58E82898"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Ballon Rocket </w:t>
      </w:r>
      <w:r w:rsidR="006E37AE">
        <w:rPr>
          <w:sz w:val="24"/>
          <w:szCs w:val="24"/>
        </w:rPr>
        <w:t>Atölyesi</w:t>
      </w:r>
    </w:p>
    <w:p w14:paraId="353238CB" w14:textId="5D6A41C8"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Renk Spektrumu </w:t>
      </w:r>
      <w:r w:rsidR="006E37AE">
        <w:rPr>
          <w:sz w:val="24"/>
          <w:szCs w:val="24"/>
        </w:rPr>
        <w:t>Atölyesi</w:t>
      </w:r>
    </w:p>
    <w:p w14:paraId="43D67D79" w14:textId="22745C92"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Dokulu Sanat Rölyef</w:t>
      </w:r>
      <w:r w:rsidR="006E37AE" w:rsidRPr="006E37AE">
        <w:rPr>
          <w:sz w:val="24"/>
          <w:szCs w:val="24"/>
        </w:rPr>
        <w:t xml:space="preserve"> </w:t>
      </w:r>
      <w:r w:rsidR="006E37AE">
        <w:rPr>
          <w:sz w:val="24"/>
          <w:szCs w:val="24"/>
        </w:rPr>
        <w:t>Atölyesi</w:t>
      </w:r>
    </w:p>
    <w:p w14:paraId="160674DD" w14:textId="651023CE"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Aurora Bileklik </w:t>
      </w:r>
      <w:r w:rsidR="006E37AE">
        <w:rPr>
          <w:sz w:val="24"/>
          <w:szCs w:val="24"/>
        </w:rPr>
        <w:t>Atölyesi</w:t>
      </w:r>
    </w:p>
    <w:p w14:paraId="6C0961D4" w14:textId="373A7CB7"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Mars Helikopteri </w:t>
      </w:r>
      <w:r w:rsidR="006E37AE">
        <w:rPr>
          <w:sz w:val="24"/>
          <w:szCs w:val="24"/>
        </w:rPr>
        <w:t>Atölyesi</w:t>
      </w:r>
    </w:p>
    <w:p w14:paraId="34D4968D" w14:textId="55A7EBC6"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 xml:space="preserve">Bilim Gösterisi </w:t>
      </w:r>
    </w:p>
    <w:p w14:paraId="3BD1E260" w14:textId="76132FDA" w:rsidR="00691E1A" w:rsidRPr="006E37AE" w:rsidRDefault="00691E1A" w:rsidP="00691E1A">
      <w:pPr>
        <w:pStyle w:val="ListeParagraf"/>
        <w:numPr>
          <w:ilvl w:val="0"/>
          <w:numId w:val="4"/>
        </w:numPr>
        <w:spacing w:after="0" w:line="240" w:lineRule="auto"/>
        <w:rPr>
          <w:rFonts w:eastAsia="Times New Roman" w:cstheme="minorHAnsi"/>
          <w:b/>
          <w:bCs/>
          <w:kern w:val="0"/>
          <w:sz w:val="24"/>
          <w:szCs w:val="24"/>
          <w:lang w:eastAsia="tr-TR"/>
          <w14:ligatures w14:val="none"/>
        </w:rPr>
      </w:pPr>
      <w:r w:rsidRPr="006E37AE">
        <w:rPr>
          <w:rFonts w:eastAsia="Times New Roman" w:cstheme="minorHAnsi"/>
          <w:kern w:val="0"/>
          <w:sz w:val="24"/>
          <w:szCs w:val="24"/>
          <w:lang w:eastAsia="tr-TR"/>
          <w14:ligatures w14:val="none"/>
        </w:rPr>
        <w:t>Söyleşi</w:t>
      </w:r>
    </w:p>
    <w:p w14:paraId="301599F7" w14:textId="77777777" w:rsidR="00691E1A" w:rsidRDefault="00691E1A" w:rsidP="00691E1A">
      <w:pPr>
        <w:spacing w:after="0" w:line="240" w:lineRule="auto"/>
        <w:rPr>
          <w:rFonts w:ascii="Arial" w:eastAsia="Times New Roman" w:hAnsi="Arial" w:cs="Arial"/>
          <w:b/>
          <w:bCs/>
          <w:kern w:val="0"/>
          <w:sz w:val="28"/>
          <w:szCs w:val="28"/>
          <w:lang w:eastAsia="tr-TR"/>
          <w14:ligatures w14:val="none"/>
        </w:rPr>
      </w:pPr>
    </w:p>
    <w:p w14:paraId="4679ACC5" w14:textId="22E2FF7E" w:rsidR="00691E1A" w:rsidRDefault="00691E1A" w:rsidP="00691E1A">
      <w:pPr>
        <w:spacing w:after="0" w:line="240" w:lineRule="auto"/>
        <w:rPr>
          <w:rFonts w:ascii="Arial" w:eastAsia="Times New Roman" w:hAnsi="Arial" w:cs="Arial"/>
          <w:b/>
          <w:bCs/>
          <w:kern w:val="0"/>
          <w:sz w:val="24"/>
          <w:szCs w:val="24"/>
          <w:lang w:eastAsia="tr-TR"/>
          <w14:ligatures w14:val="none"/>
        </w:rPr>
      </w:pPr>
      <w:r w:rsidRPr="00691E1A">
        <w:rPr>
          <w:rFonts w:ascii="Arial" w:eastAsia="Times New Roman" w:hAnsi="Arial" w:cs="Arial"/>
          <w:b/>
          <w:bCs/>
          <w:kern w:val="0"/>
          <w:sz w:val="24"/>
          <w:szCs w:val="24"/>
          <w:lang w:eastAsia="tr-TR"/>
          <w14:ligatures w14:val="none"/>
        </w:rPr>
        <w:t xml:space="preserve">26 Eylül </w:t>
      </w:r>
      <w:r w:rsidR="006E37AE" w:rsidRPr="00691E1A">
        <w:rPr>
          <w:rFonts w:ascii="Arial" w:eastAsia="Times New Roman" w:hAnsi="Arial" w:cs="Arial"/>
          <w:b/>
          <w:bCs/>
          <w:kern w:val="0"/>
          <w:sz w:val="24"/>
          <w:szCs w:val="24"/>
          <w:lang w:eastAsia="tr-TR"/>
          <w14:ligatures w14:val="none"/>
        </w:rPr>
        <w:t>Cumartesi</w:t>
      </w:r>
      <w:r w:rsidR="006E37AE">
        <w:rPr>
          <w:rFonts w:ascii="Arial" w:eastAsia="Times New Roman" w:hAnsi="Arial" w:cs="Arial"/>
          <w:b/>
          <w:bCs/>
          <w:kern w:val="0"/>
          <w:sz w:val="24"/>
          <w:szCs w:val="24"/>
          <w:lang w:eastAsia="tr-TR"/>
          <w14:ligatures w14:val="none"/>
        </w:rPr>
        <w:t xml:space="preserve"> 09:30-17:00 (HALK GÜNÜ)</w:t>
      </w:r>
    </w:p>
    <w:p w14:paraId="12D78516" w14:textId="367B4AA8" w:rsidR="00691E1A" w:rsidRPr="006E37AE" w:rsidRDefault="00691E1A" w:rsidP="00691E1A">
      <w:pPr>
        <w:pStyle w:val="ListeParagraf"/>
        <w:numPr>
          <w:ilvl w:val="0"/>
          <w:numId w:val="5"/>
        </w:numPr>
        <w:rPr>
          <w:rFonts w:cstheme="minorHAnsi"/>
          <w:sz w:val="24"/>
          <w:szCs w:val="24"/>
        </w:rPr>
      </w:pPr>
      <w:r w:rsidRPr="006E37AE">
        <w:rPr>
          <w:rFonts w:cstheme="minorHAnsi"/>
          <w:sz w:val="24"/>
          <w:szCs w:val="24"/>
        </w:rPr>
        <w:t>V</w:t>
      </w:r>
      <w:r w:rsidRPr="006E37AE">
        <w:rPr>
          <w:rFonts w:cstheme="minorHAnsi"/>
          <w:sz w:val="24"/>
          <w:szCs w:val="24"/>
        </w:rPr>
        <w:t>r Gözlük</w:t>
      </w:r>
      <w:r w:rsidR="006E37AE">
        <w:rPr>
          <w:rFonts w:cstheme="minorHAnsi"/>
          <w:sz w:val="24"/>
          <w:szCs w:val="24"/>
        </w:rPr>
        <w:t xml:space="preserve"> </w:t>
      </w:r>
      <w:r w:rsidR="006E37AE">
        <w:rPr>
          <w:sz w:val="24"/>
          <w:szCs w:val="24"/>
        </w:rPr>
        <w:t>Atölyesi</w:t>
      </w:r>
    </w:p>
    <w:p w14:paraId="71195928" w14:textId="32EBDB76" w:rsidR="00691E1A" w:rsidRPr="006E37AE" w:rsidRDefault="00691E1A" w:rsidP="00691E1A">
      <w:pPr>
        <w:pStyle w:val="ListeParagraf"/>
        <w:numPr>
          <w:ilvl w:val="0"/>
          <w:numId w:val="5"/>
        </w:numPr>
        <w:rPr>
          <w:rFonts w:cstheme="minorHAnsi"/>
          <w:sz w:val="24"/>
          <w:szCs w:val="24"/>
        </w:rPr>
      </w:pPr>
      <w:r w:rsidRPr="006E37AE">
        <w:rPr>
          <w:rFonts w:cstheme="minorHAnsi"/>
          <w:sz w:val="24"/>
          <w:szCs w:val="24"/>
        </w:rPr>
        <w:t xml:space="preserve">Makey Makey </w:t>
      </w:r>
      <w:r w:rsidR="006E37AE">
        <w:rPr>
          <w:sz w:val="24"/>
          <w:szCs w:val="24"/>
        </w:rPr>
        <w:t>Atölyesi</w:t>
      </w:r>
    </w:p>
    <w:p w14:paraId="415FA382" w14:textId="316C34CA" w:rsidR="00691E1A"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Sulu Boya Atölyesi</w:t>
      </w:r>
    </w:p>
    <w:p w14:paraId="77061542" w14:textId="5ABED072" w:rsidR="006E37AE" w:rsidRPr="006E37AE" w:rsidRDefault="006E37AE" w:rsidP="00691E1A">
      <w:pPr>
        <w:pStyle w:val="ListeParagraf"/>
        <w:numPr>
          <w:ilvl w:val="0"/>
          <w:numId w:val="5"/>
        </w:numPr>
        <w:spacing w:after="0" w:line="240" w:lineRule="auto"/>
        <w:rPr>
          <w:rFonts w:eastAsia="Times New Roman" w:cstheme="minorHAnsi"/>
          <w:kern w:val="0"/>
          <w:sz w:val="24"/>
          <w:szCs w:val="24"/>
          <w:lang w:eastAsia="tr-TR"/>
          <w14:ligatures w14:val="none"/>
        </w:rPr>
      </w:pPr>
      <w:r>
        <w:rPr>
          <w:rFonts w:eastAsia="Times New Roman" w:cstheme="minorHAnsi"/>
          <w:kern w:val="0"/>
          <w:sz w:val="24"/>
          <w:szCs w:val="24"/>
          <w:lang w:eastAsia="tr-TR"/>
          <w14:ligatures w14:val="none"/>
        </w:rPr>
        <w:t>İskelet Sistemi Atölyesi</w:t>
      </w:r>
    </w:p>
    <w:p w14:paraId="58994295" w14:textId="175C829F"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Go Oyunu Atölyesi</w:t>
      </w:r>
    </w:p>
    <w:p w14:paraId="075F978C" w14:textId="2CA47BAC"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Topaç Atölyesi</w:t>
      </w:r>
    </w:p>
    <w:p w14:paraId="70A1E530" w14:textId="7A1FFC88"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Magic Milk Show</w:t>
      </w:r>
      <w:r w:rsidR="006E37AE">
        <w:rPr>
          <w:rFonts w:eastAsia="Times New Roman" w:cstheme="minorHAnsi"/>
          <w:kern w:val="0"/>
          <w:sz w:val="24"/>
          <w:szCs w:val="24"/>
          <w:lang w:eastAsia="tr-TR"/>
          <w14:ligatures w14:val="none"/>
        </w:rPr>
        <w:t xml:space="preserve"> </w:t>
      </w:r>
      <w:r w:rsidR="006E37AE">
        <w:rPr>
          <w:sz w:val="24"/>
          <w:szCs w:val="24"/>
        </w:rPr>
        <w:t>Atölyesi</w:t>
      </w:r>
    </w:p>
    <w:p w14:paraId="6B7BB8B1" w14:textId="3827EBA9"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 xml:space="preserve">Siyanotip baskı </w:t>
      </w:r>
      <w:r w:rsidR="006E37AE">
        <w:rPr>
          <w:sz w:val="24"/>
          <w:szCs w:val="24"/>
        </w:rPr>
        <w:t>Atölyesi</w:t>
      </w:r>
    </w:p>
    <w:p w14:paraId="6BB8B8EC" w14:textId="07DA6713"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Dna Karakalem</w:t>
      </w:r>
      <w:r w:rsidR="006E37AE" w:rsidRPr="006E37AE">
        <w:rPr>
          <w:sz w:val="24"/>
          <w:szCs w:val="24"/>
        </w:rPr>
        <w:t xml:space="preserve"> </w:t>
      </w:r>
      <w:r w:rsidR="006E37AE">
        <w:rPr>
          <w:sz w:val="24"/>
          <w:szCs w:val="24"/>
        </w:rPr>
        <w:t>Atölyesi</w:t>
      </w:r>
    </w:p>
    <w:p w14:paraId="3831DAC1" w14:textId="60B10444"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 xml:space="preserve">El vantilatörü </w:t>
      </w:r>
      <w:r w:rsidR="006E37AE">
        <w:rPr>
          <w:sz w:val="24"/>
          <w:szCs w:val="24"/>
        </w:rPr>
        <w:t>Atölyesi</w:t>
      </w:r>
    </w:p>
    <w:p w14:paraId="55B2AC80" w14:textId="1E574AF8"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Parfüm Atölyesi</w:t>
      </w:r>
    </w:p>
    <w:p w14:paraId="5EDCC2D4" w14:textId="75178A3A"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Aurora Bileklik</w:t>
      </w:r>
      <w:r w:rsidR="006E37AE">
        <w:rPr>
          <w:rFonts w:eastAsia="Times New Roman" w:cstheme="minorHAnsi"/>
          <w:kern w:val="0"/>
          <w:sz w:val="24"/>
          <w:szCs w:val="24"/>
          <w:lang w:eastAsia="tr-TR"/>
          <w14:ligatures w14:val="none"/>
        </w:rPr>
        <w:t xml:space="preserve"> </w:t>
      </w:r>
      <w:r w:rsidR="006E37AE">
        <w:rPr>
          <w:sz w:val="24"/>
          <w:szCs w:val="24"/>
        </w:rPr>
        <w:t>Atölyesi</w:t>
      </w:r>
    </w:p>
    <w:p w14:paraId="74B5DC09" w14:textId="3A83785C" w:rsidR="00691E1A" w:rsidRPr="006E37AE" w:rsidRDefault="00691E1A" w:rsidP="00691E1A">
      <w:pPr>
        <w:pStyle w:val="ListeParagraf"/>
        <w:numPr>
          <w:ilvl w:val="0"/>
          <w:numId w:val="5"/>
        </w:numPr>
        <w:spacing w:after="0" w:line="240" w:lineRule="auto"/>
        <w:rPr>
          <w:rFonts w:eastAsia="Times New Roman" w:cstheme="minorHAnsi"/>
          <w:kern w:val="0"/>
          <w:sz w:val="24"/>
          <w:szCs w:val="24"/>
          <w:lang w:eastAsia="tr-TR"/>
          <w14:ligatures w14:val="none"/>
        </w:rPr>
      </w:pPr>
      <w:r w:rsidRPr="006E37AE">
        <w:rPr>
          <w:rFonts w:eastAsia="Times New Roman" w:cstheme="minorHAnsi"/>
          <w:kern w:val="0"/>
          <w:sz w:val="24"/>
          <w:szCs w:val="24"/>
          <w:lang w:eastAsia="tr-TR"/>
          <w14:ligatures w14:val="none"/>
        </w:rPr>
        <w:t>Bilim Gösterisi</w:t>
      </w:r>
      <w:r w:rsidR="006E37AE">
        <w:rPr>
          <w:rFonts w:eastAsia="Times New Roman" w:cstheme="minorHAnsi"/>
          <w:kern w:val="0"/>
          <w:sz w:val="24"/>
          <w:szCs w:val="24"/>
          <w:lang w:eastAsia="tr-TR"/>
          <w14:ligatures w14:val="none"/>
        </w:rPr>
        <w:t xml:space="preserve"> </w:t>
      </w:r>
    </w:p>
    <w:p w14:paraId="3CF25CF8" w14:textId="77777777" w:rsidR="00691E1A" w:rsidRDefault="00691E1A" w:rsidP="00691E1A">
      <w:pPr>
        <w:spacing w:after="0" w:line="240" w:lineRule="auto"/>
        <w:rPr>
          <w:rFonts w:ascii="Arial" w:eastAsia="Times New Roman" w:hAnsi="Arial" w:cs="Arial"/>
          <w:b/>
          <w:bCs/>
          <w:kern w:val="0"/>
          <w:sz w:val="28"/>
          <w:szCs w:val="28"/>
          <w:lang w:eastAsia="tr-TR"/>
          <w14:ligatures w14:val="none"/>
        </w:rPr>
      </w:pPr>
    </w:p>
    <w:tbl>
      <w:tblPr>
        <w:tblW w:w="9988" w:type="dxa"/>
        <w:tblLayout w:type="fixed"/>
        <w:tblLook w:val="0000" w:firstRow="0" w:lastRow="0" w:firstColumn="0" w:lastColumn="0" w:noHBand="0" w:noVBand="0"/>
      </w:tblPr>
      <w:tblGrid>
        <w:gridCol w:w="9988"/>
      </w:tblGrid>
      <w:tr w:rsidR="00D14521" w14:paraId="1B001598" w14:textId="77777777" w:rsidTr="008644A3">
        <w:trPr>
          <w:trHeight w:val="367"/>
        </w:trPr>
        <w:tc>
          <w:tcPr>
            <w:tcW w:w="9988" w:type="dxa"/>
            <w:tcBorders>
              <w:top w:val="single" w:sz="8" w:space="0" w:color="000000"/>
              <w:left w:val="single" w:sz="8" w:space="0" w:color="000000"/>
              <w:bottom w:val="single" w:sz="4" w:space="0" w:color="000000"/>
              <w:right w:val="single" w:sz="8" w:space="0" w:color="000000"/>
            </w:tcBorders>
          </w:tcPr>
          <w:p w14:paraId="7F09188F" w14:textId="77777777" w:rsidR="00D14521" w:rsidRDefault="00D14521" w:rsidP="008644A3">
            <w:pPr>
              <w:pBdr>
                <w:top w:val="nil"/>
                <w:left w:val="nil"/>
                <w:bottom w:val="nil"/>
                <w:right w:val="nil"/>
                <w:between w:val="nil"/>
              </w:pBdr>
              <w:spacing w:before="60" w:after="60"/>
              <w:jc w:val="both"/>
              <w:rPr>
                <w:rFonts w:ascii="Arial" w:eastAsia="Arial" w:hAnsi="Arial" w:cs="Arial"/>
                <w:color w:val="000000"/>
                <w:sz w:val="18"/>
                <w:szCs w:val="18"/>
              </w:rPr>
            </w:pPr>
            <w:r>
              <w:rPr>
                <w:rFonts w:ascii="Arial" w:eastAsia="Arial" w:hAnsi="Arial" w:cs="Arial"/>
                <w:b/>
                <w:bCs/>
                <w:color w:val="000000"/>
                <w:sz w:val="18"/>
                <w:szCs w:val="18"/>
              </w:rPr>
              <w:t xml:space="preserve">Proje </w:t>
            </w:r>
            <w:proofErr w:type="gramStart"/>
            <w:r>
              <w:rPr>
                <w:rFonts w:ascii="Arial" w:eastAsia="Arial" w:hAnsi="Arial" w:cs="Arial"/>
                <w:b/>
                <w:bCs/>
                <w:color w:val="000000"/>
                <w:sz w:val="18"/>
                <w:szCs w:val="18"/>
              </w:rPr>
              <w:t>Başlığı:</w:t>
            </w:r>
            <w:r>
              <w:rPr>
                <w:rFonts w:ascii="Arial" w:eastAsia="Arial" w:hAnsi="Arial" w:cs="Arial"/>
                <w:color w:val="000000"/>
                <w:sz w:val="18"/>
                <w:szCs w:val="18"/>
              </w:rPr>
              <w:t xml:space="preserve">   </w:t>
            </w:r>
            <w:proofErr w:type="gramEnd"/>
            <w:r>
              <w:rPr>
                <w:rFonts w:ascii="Arial" w:eastAsia="Arial" w:hAnsi="Arial" w:cs="Arial"/>
                <w:color w:val="000000"/>
                <w:sz w:val="18"/>
                <w:szCs w:val="18"/>
              </w:rPr>
              <w:t xml:space="preserve"> Düzce Bilim Şenliği  </w:t>
            </w:r>
          </w:p>
        </w:tc>
      </w:tr>
      <w:tr w:rsidR="00D14521" w14:paraId="0B9D8B5C" w14:textId="77777777" w:rsidTr="008644A3">
        <w:trPr>
          <w:trHeight w:val="2843"/>
        </w:trPr>
        <w:tc>
          <w:tcPr>
            <w:tcW w:w="9988" w:type="dxa"/>
            <w:tcBorders>
              <w:top w:val="single" w:sz="4" w:space="0" w:color="000000"/>
              <w:left w:val="single" w:sz="8" w:space="0" w:color="000000"/>
              <w:bottom w:val="single" w:sz="4" w:space="0" w:color="000000"/>
              <w:right w:val="single" w:sz="8" w:space="0" w:color="000000"/>
            </w:tcBorders>
          </w:tcPr>
          <w:p w14:paraId="6D493491" w14:textId="77777777" w:rsidR="00D14521" w:rsidRDefault="00D14521" w:rsidP="008644A3">
            <w:pPr>
              <w:pBdr>
                <w:top w:val="nil"/>
                <w:left w:val="nil"/>
                <w:bottom w:val="nil"/>
                <w:right w:val="nil"/>
                <w:between w:val="nil"/>
              </w:pBdr>
              <w:spacing w:before="60" w:after="60"/>
              <w:jc w:val="center"/>
              <w:rPr>
                <w:rFonts w:ascii="Arial" w:eastAsia="Arial" w:hAnsi="Arial" w:cs="Arial"/>
                <w:b/>
                <w:bCs/>
                <w:color w:val="000000"/>
                <w:sz w:val="18"/>
                <w:szCs w:val="18"/>
              </w:rPr>
            </w:pPr>
            <w:r>
              <w:rPr>
                <w:rFonts w:ascii="Arial" w:eastAsia="Arial" w:hAnsi="Arial" w:cs="Arial"/>
                <w:b/>
                <w:bCs/>
                <w:color w:val="000000"/>
                <w:sz w:val="18"/>
                <w:szCs w:val="18"/>
              </w:rPr>
              <w:t>Proje Özeti</w:t>
            </w:r>
          </w:p>
          <w:p w14:paraId="2C72A267" w14:textId="1D9B3DD1" w:rsidR="00D14521" w:rsidRDefault="00D14521" w:rsidP="008644A3">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   Düzce Bilim şenliği; toplumun her kesimine hita</w:t>
            </w:r>
            <w:r>
              <w:rPr>
                <w:rFonts w:ascii="Arial" w:eastAsia="Arial" w:hAnsi="Arial" w:cs="Arial"/>
                <w:sz w:val="18"/>
                <w:szCs w:val="18"/>
              </w:rPr>
              <w:t>p</w:t>
            </w:r>
            <w:r>
              <w:rPr>
                <w:rFonts w:ascii="Arial" w:eastAsia="Arial" w:hAnsi="Arial" w:cs="Arial"/>
                <w:color w:val="000000"/>
                <w:sz w:val="18"/>
                <w:szCs w:val="18"/>
              </w:rPr>
              <w:t xml:space="preserve"> ede</w:t>
            </w:r>
            <w:r>
              <w:rPr>
                <w:rFonts w:ascii="Arial" w:eastAsia="Arial" w:hAnsi="Arial" w:cs="Arial"/>
                <w:sz w:val="18"/>
                <w:szCs w:val="18"/>
              </w:rPr>
              <w:t xml:space="preserve">rek bilimin toplumla bir araya gelmesini toplumun da bilimle tanışmasını sağlayacaktır. Şenlik boyunca birçok etkinlik, bilim gösterileri, etkileyici sergi alanları ve eğlenceli deneyim alanları </w:t>
            </w:r>
            <w:proofErr w:type="gramStart"/>
            <w:r>
              <w:rPr>
                <w:rFonts w:ascii="Arial" w:eastAsia="Arial" w:hAnsi="Arial" w:cs="Arial"/>
                <w:sz w:val="18"/>
                <w:szCs w:val="18"/>
              </w:rPr>
              <w:t>sunarak  katılımcılara</w:t>
            </w:r>
            <w:proofErr w:type="gramEnd"/>
            <w:r>
              <w:rPr>
                <w:rFonts w:ascii="Arial" w:eastAsia="Arial" w:hAnsi="Arial" w:cs="Arial"/>
                <w:sz w:val="18"/>
                <w:szCs w:val="18"/>
              </w:rPr>
              <w:t xml:space="preserve"> bilimin ulaşılabilirliğini </w:t>
            </w:r>
            <w:proofErr w:type="gramStart"/>
            <w:r>
              <w:rPr>
                <w:rFonts w:ascii="Arial" w:eastAsia="Arial" w:hAnsi="Arial" w:cs="Arial"/>
                <w:sz w:val="18"/>
                <w:szCs w:val="18"/>
              </w:rPr>
              <w:t>ve  eğlenceli</w:t>
            </w:r>
            <w:proofErr w:type="gramEnd"/>
            <w:r>
              <w:rPr>
                <w:rFonts w:ascii="Arial" w:eastAsia="Arial" w:hAnsi="Arial" w:cs="Arial"/>
                <w:sz w:val="18"/>
                <w:szCs w:val="18"/>
              </w:rPr>
              <w:t xml:space="preserve"> yanını göstermeyi amaçlamaktadır. Aynı zamanda şenlik sürecinde katılımcılarda bilimsel farkındalık kazandırmak, öğrencilerin okul dışı öğrenme süreçlerini desteklemek STEAM farkındalığı </w:t>
            </w:r>
            <w:proofErr w:type="gramStart"/>
            <w:r>
              <w:rPr>
                <w:rFonts w:ascii="Arial" w:eastAsia="Arial" w:hAnsi="Arial" w:cs="Arial"/>
                <w:sz w:val="18"/>
                <w:szCs w:val="18"/>
              </w:rPr>
              <w:t>oluşturmak  ve</w:t>
            </w:r>
            <w:proofErr w:type="gramEnd"/>
            <w:r>
              <w:rPr>
                <w:rFonts w:ascii="Arial" w:eastAsia="Arial" w:hAnsi="Arial" w:cs="Arial"/>
                <w:sz w:val="18"/>
                <w:szCs w:val="18"/>
              </w:rPr>
              <w:t xml:space="preserve"> doğadaki tasarım işleyişinden ilham alan biyomimikri yaklaşımı ile öğrencilerimizin doğayı bir ilham kaynağı olarak görmeleri hedeflenmektedir. Etkinlik sürecinde uzman eğitmenler tarafından etkileşimli atölyeler, deney içerikli uygulamalar, algoritmik düşünme uygulamaları, STEAM tabanlı etkinlikler, tasarım odaklı düşünme </w:t>
            </w:r>
            <w:proofErr w:type="gramStart"/>
            <w:r>
              <w:rPr>
                <w:rFonts w:ascii="Arial" w:eastAsia="Arial" w:hAnsi="Arial" w:cs="Arial"/>
                <w:sz w:val="18"/>
                <w:szCs w:val="18"/>
              </w:rPr>
              <w:t>uygulamaları  planlanmıştır</w:t>
            </w:r>
            <w:proofErr w:type="gramEnd"/>
            <w:r>
              <w:rPr>
                <w:rFonts w:ascii="Arial" w:eastAsia="Arial" w:hAnsi="Arial" w:cs="Arial"/>
                <w:sz w:val="18"/>
                <w:szCs w:val="18"/>
              </w:rPr>
              <w:t>. Aynı zamanda alanda yer alan diğer sportif faaliyetler ile de katılımcıların deneyim alanlarının genişletilmesi planlanmıştır. Projemizin hedef kitlesinde ilimizde yer alan öğretmenler,</w:t>
            </w:r>
            <w:r>
              <w:rPr>
                <w:rFonts w:ascii="Arial" w:eastAsia="Arial" w:hAnsi="Arial" w:cs="Arial"/>
                <w:sz w:val="18"/>
                <w:szCs w:val="18"/>
              </w:rPr>
              <w:t xml:space="preserve"> </w:t>
            </w:r>
            <w:r>
              <w:rPr>
                <w:rFonts w:ascii="Arial" w:eastAsia="Arial" w:hAnsi="Arial" w:cs="Arial"/>
                <w:sz w:val="18"/>
                <w:szCs w:val="18"/>
              </w:rPr>
              <w:t>öğrenciler, akademisyenler, girişimciler, çocuklar, gençler, yetişkinler ve aileler yer almaktadır. Öğretmen ve öğrencilerden oluşan okul grupları bilim şenliği alanına gelerek öncelikle bilimsel düzeneklerin yer aldığı sergi alanını gezmeleri sonrasında alan içerisinde bulunan atölye alanlarında interaktif olarak öğrenmeleri sağlanacaktır. Bu sayede küçük yaş gruplarının bilimi merak yoluyla keşfetmelerini, gençlerin kariyer farkındalığını, yetişkinlerin bilim okuryazarlığı kazanmalarını, ailelerin ise çocukları ile birlikte öğrenme kültürünün gelişmesini sağlamak hedefimizdir. Proje kapsamında gerçekleştirilecek atölyeler aracılığıyla ilimiz toplumunda bilime yönelik olumlu tutum geliştirilmesi, bilimsel bilgiye yönelik merak ve katılım kültürünün yaygınlaştırılması ve bilim merkezinin faaliyet alanlarının geniş kitleler tarafından görünürlüğünün artırılması amaçlanmaktadır.</w:t>
            </w:r>
          </w:p>
          <w:p w14:paraId="44CD097B"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08F19924"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378CAB4F"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2A94B624"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261C3EA6"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249C294B"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15E8E48F"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22951246"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4BEAD67B"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0B32F85D"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3D6ECCCB"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5EB36CBF"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p>
          <w:p w14:paraId="245FD5E6" w14:textId="77777777" w:rsidR="00D14521" w:rsidRDefault="00D14521" w:rsidP="008644A3">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   </w:t>
            </w:r>
          </w:p>
        </w:tc>
      </w:tr>
      <w:tr w:rsidR="00D14521" w14:paraId="0667AE25" w14:textId="77777777" w:rsidTr="008644A3">
        <w:trPr>
          <w:trHeight w:val="472"/>
        </w:trPr>
        <w:tc>
          <w:tcPr>
            <w:tcW w:w="9988" w:type="dxa"/>
            <w:tcBorders>
              <w:top w:val="single" w:sz="4" w:space="0" w:color="000000"/>
              <w:left w:val="single" w:sz="8" w:space="0" w:color="000000"/>
              <w:bottom w:val="single" w:sz="8" w:space="0" w:color="000000"/>
              <w:right w:val="single" w:sz="8" w:space="0" w:color="000000"/>
            </w:tcBorders>
          </w:tcPr>
          <w:p w14:paraId="35F801BE" w14:textId="77777777" w:rsidR="00D14521" w:rsidRDefault="00D14521" w:rsidP="008644A3">
            <w:pPr>
              <w:pBdr>
                <w:top w:val="nil"/>
                <w:left w:val="nil"/>
                <w:bottom w:val="nil"/>
                <w:right w:val="nil"/>
                <w:between w:val="nil"/>
              </w:pBdr>
              <w:spacing w:before="60" w:after="60"/>
              <w:rPr>
                <w:rFonts w:ascii="Arial" w:eastAsia="Arial" w:hAnsi="Arial" w:cs="Arial"/>
                <w:b/>
                <w:bCs/>
                <w:color w:val="000000"/>
                <w:sz w:val="18"/>
                <w:szCs w:val="18"/>
              </w:rPr>
            </w:pPr>
            <w:r>
              <w:rPr>
                <w:rFonts w:ascii="Arial" w:eastAsia="Arial" w:hAnsi="Arial" w:cs="Arial"/>
                <w:b/>
                <w:bCs/>
                <w:color w:val="000000"/>
                <w:sz w:val="18"/>
                <w:szCs w:val="18"/>
              </w:rPr>
              <w:t xml:space="preserve">Anahtar </w:t>
            </w:r>
            <w:proofErr w:type="gramStart"/>
            <w:r>
              <w:rPr>
                <w:rFonts w:ascii="Arial" w:eastAsia="Arial" w:hAnsi="Arial" w:cs="Arial"/>
                <w:b/>
                <w:bCs/>
                <w:color w:val="000000"/>
                <w:sz w:val="18"/>
                <w:szCs w:val="18"/>
              </w:rPr>
              <w:t xml:space="preserve">Kelimeler:   </w:t>
            </w:r>
            <w:proofErr w:type="gramEnd"/>
            <w:r>
              <w:rPr>
                <w:rFonts w:ascii="Arial" w:eastAsia="Arial" w:hAnsi="Arial" w:cs="Arial"/>
                <w:b/>
                <w:bCs/>
                <w:color w:val="000000"/>
                <w:sz w:val="18"/>
                <w:szCs w:val="18"/>
              </w:rPr>
              <w:t>STEAM, Bilim, Tasarım, Doğa, Teknoloji,</w:t>
            </w:r>
            <w:r>
              <w:rPr>
                <w:rFonts w:ascii="Arial" w:eastAsia="Arial" w:hAnsi="Arial" w:cs="Arial"/>
                <w:b/>
                <w:bCs/>
                <w:sz w:val="18"/>
                <w:szCs w:val="18"/>
              </w:rPr>
              <w:t xml:space="preserve"> Biyomimikri, Astronomi, Sanal Gerçeklik</w:t>
            </w:r>
          </w:p>
        </w:tc>
      </w:tr>
    </w:tbl>
    <w:p w14:paraId="6F433B96" w14:textId="77777777" w:rsidR="00D14521" w:rsidRPr="00691E1A" w:rsidRDefault="00D14521" w:rsidP="00691E1A">
      <w:pPr>
        <w:spacing w:after="0" w:line="240" w:lineRule="auto"/>
        <w:rPr>
          <w:rFonts w:ascii="Arial" w:eastAsia="Times New Roman" w:hAnsi="Arial" w:cs="Arial"/>
          <w:b/>
          <w:bCs/>
          <w:kern w:val="0"/>
          <w:sz w:val="28"/>
          <w:szCs w:val="28"/>
          <w:lang w:eastAsia="tr-TR"/>
          <w14:ligatures w14:val="none"/>
        </w:rPr>
      </w:pPr>
    </w:p>
    <w:sectPr w:rsidR="00D14521" w:rsidRPr="00691E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2E77"/>
    <w:multiLevelType w:val="hybridMultilevel"/>
    <w:tmpl w:val="A8F2CF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7FF6A8F"/>
    <w:multiLevelType w:val="hybridMultilevel"/>
    <w:tmpl w:val="7848E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336DE3"/>
    <w:multiLevelType w:val="hybridMultilevel"/>
    <w:tmpl w:val="FF96AB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36B390A"/>
    <w:multiLevelType w:val="hybridMultilevel"/>
    <w:tmpl w:val="D3AE64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6AE72F9"/>
    <w:multiLevelType w:val="hybridMultilevel"/>
    <w:tmpl w:val="F44464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57289699">
    <w:abstractNumId w:val="4"/>
  </w:num>
  <w:num w:numId="2" w16cid:durableId="320743376">
    <w:abstractNumId w:val="0"/>
  </w:num>
  <w:num w:numId="3" w16cid:durableId="97679533">
    <w:abstractNumId w:val="2"/>
  </w:num>
  <w:num w:numId="4" w16cid:durableId="1626042974">
    <w:abstractNumId w:val="3"/>
  </w:num>
  <w:num w:numId="5" w16cid:durableId="1655910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B3"/>
    <w:rsid w:val="00061CD1"/>
    <w:rsid w:val="001E179C"/>
    <w:rsid w:val="0042155B"/>
    <w:rsid w:val="00691E1A"/>
    <w:rsid w:val="006E37AE"/>
    <w:rsid w:val="00722569"/>
    <w:rsid w:val="008B5BB3"/>
    <w:rsid w:val="009B77EE"/>
    <w:rsid w:val="00C226B3"/>
    <w:rsid w:val="00CF6154"/>
    <w:rsid w:val="00D14521"/>
    <w:rsid w:val="00F612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4884"/>
  <w15:chartTrackingRefBased/>
  <w15:docId w15:val="{C71B6018-E047-4F76-8949-9E1E42FD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22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22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226B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226B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226B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226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226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226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226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26B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226B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226B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226B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226B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226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226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226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226B3"/>
    <w:rPr>
      <w:rFonts w:eastAsiaTheme="majorEastAsia" w:cstheme="majorBidi"/>
      <w:color w:val="272727" w:themeColor="text1" w:themeTint="D8"/>
    </w:rPr>
  </w:style>
  <w:style w:type="paragraph" w:styleId="KonuBal">
    <w:name w:val="Title"/>
    <w:basedOn w:val="Normal"/>
    <w:next w:val="Normal"/>
    <w:link w:val="KonuBalChar"/>
    <w:uiPriority w:val="10"/>
    <w:qFormat/>
    <w:rsid w:val="00C22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26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26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26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226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226B3"/>
    <w:rPr>
      <w:i/>
      <w:iCs/>
      <w:color w:val="404040" w:themeColor="text1" w:themeTint="BF"/>
    </w:rPr>
  </w:style>
  <w:style w:type="paragraph" w:styleId="ListeParagraf">
    <w:name w:val="List Paragraph"/>
    <w:basedOn w:val="Normal"/>
    <w:uiPriority w:val="34"/>
    <w:qFormat/>
    <w:rsid w:val="00C226B3"/>
    <w:pPr>
      <w:ind w:left="720"/>
      <w:contextualSpacing/>
    </w:pPr>
  </w:style>
  <w:style w:type="character" w:styleId="GlVurgulama">
    <w:name w:val="Intense Emphasis"/>
    <w:basedOn w:val="VarsaylanParagrafYazTipi"/>
    <w:uiPriority w:val="21"/>
    <w:qFormat/>
    <w:rsid w:val="00C226B3"/>
    <w:rPr>
      <w:i/>
      <w:iCs/>
      <w:color w:val="2F5496" w:themeColor="accent1" w:themeShade="BF"/>
    </w:rPr>
  </w:style>
  <w:style w:type="paragraph" w:styleId="GlAlnt">
    <w:name w:val="Intense Quote"/>
    <w:basedOn w:val="Normal"/>
    <w:next w:val="Normal"/>
    <w:link w:val="GlAlntChar"/>
    <w:uiPriority w:val="30"/>
    <w:qFormat/>
    <w:rsid w:val="00C22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226B3"/>
    <w:rPr>
      <w:i/>
      <w:iCs/>
      <w:color w:val="2F5496" w:themeColor="accent1" w:themeShade="BF"/>
    </w:rPr>
  </w:style>
  <w:style w:type="character" w:styleId="GlBavuru">
    <w:name w:val="Intense Reference"/>
    <w:basedOn w:val="VarsaylanParagrafYazTipi"/>
    <w:uiPriority w:val="32"/>
    <w:qFormat/>
    <w:rsid w:val="00C226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478</Words>
  <Characters>2726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2026-09-16T10:40:00Z</dcterms:created>
  <dcterms:modified xsi:type="dcterms:W3CDTF">2026-09-16T11:15:00Z</dcterms:modified>
</cp:coreProperties>
</file>